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page" w:horzAnchor="margin" w:tblpXSpec="center" w:tblpY="2086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9"/>
        <w:gridCol w:w="1420"/>
        <w:gridCol w:w="635"/>
        <w:gridCol w:w="567"/>
        <w:gridCol w:w="567"/>
        <w:gridCol w:w="567"/>
        <w:gridCol w:w="708"/>
        <w:gridCol w:w="373"/>
        <w:gridCol w:w="194"/>
        <w:gridCol w:w="567"/>
        <w:gridCol w:w="426"/>
        <w:gridCol w:w="425"/>
        <w:gridCol w:w="425"/>
        <w:gridCol w:w="425"/>
        <w:gridCol w:w="426"/>
        <w:gridCol w:w="425"/>
        <w:gridCol w:w="479"/>
        <w:gridCol w:w="88"/>
        <w:gridCol w:w="425"/>
        <w:gridCol w:w="425"/>
        <w:gridCol w:w="426"/>
        <w:gridCol w:w="567"/>
        <w:gridCol w:w="850"/>
        <w:gridCol w:w="567"/>
        <w:gridCol w:w="567"/>
        <w:gridCol w:w="798"/>
        <w:gridCol w:w="620"/>
        <w:gridCol w:w="708"/>
      </w:tblGrid>
      <w:tr w:rsidR="00E62C65" w:rsidTr="00E62C65">
        <w:trPr>
          <w:trHeight w:val="420"/>
        </w:trPr>
        <w:tc>
          <w:tcPr>
            <w:tcW w:w="55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62C65" w:rsidRDefault="00E62C65" w:rsidP="00E62C65">
            <w:pPr>
              <w:spacing w:after="0"/>
            </w:pPr>
            <w:bookmarkStart w:id="0" w:name="_Hlk270686141"/>
            <w:bookmarkStart w:id="1" w:name="OLE_LINK9"/>
            <w:bookmarkStart w:id="2" w:name="OLE_LINK1"/>
            <w:r>
              <w:t>Ad-Soyadı:</w:t>
            </w:r>
          </w:p>
        </w:tc>
        <w:tc>
          <w:tcPr>
            <w:tcW w:w="37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62C65" w:rsidRDefault="00E62C65" w:rsidP="00E62C65">
            <w:pPr>
              <w:spacing w:after="0"/>
            </w:pPr>
            <w:r>
              <w:t>Tanı: APLASTİK ANEMİ</w:t>
            </w:r>
          </w:p>
        </w:tc>
        <w:tc>
          <w:tcPr>
            <w:tcW w:w="60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/>
            </w:pPr>
            <w:r>
              <w:rPr>
                <w:b/>
              </w:rPr>
              <w:t xml:space="preserve">Boy:                           Kilo:                            VYA:                    </w:t>
            </w:r>
          </w:p>
        </w:tc>
      </w:tr>
      <w:tr w:rsidR="00E62C65" w:rsidTr="00E62C65">
        <w:trPr>
          <w:trHeight w:val="26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62C65" w:rsidRDefault="00E62C65" w:rsidP="00E62C65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Günler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62C65" w:rsidRDefault="00E62C65" w:rsidP="00E62C65">
            <w:pPr>
              <w:spacing w:after="0"/>
            </w:pPr>
          </w:p>
          <w:p w:rsidR="00E62C65" w:rsidRDefault="00E62C65" w:rsidP="00E62C65">
            <w:pPr>
              <w:spacing w:after="0"/>
            </w:pPr>
          </w:p>
          <w:p w:rsidR="00E62C65" w:rsidRDefault="00E62C65" w:rsidP="00E62C65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</w:rPr>
              <w:t>Tarih</w:t>
            </w:r>
          </w:p>
        </w:tc>
        <w:tc>
          <w:tcPr>
            <w:tcW w:w="13250" w:type="dxa"/>
            <w:gridSpan w:val="2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C65" w:rsidRDefault="00E62C65" w:rsidP="00E62C65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</w:rPr>
              <w:t xml:space="preserve">İlaç uygulamaları   </w:t>
            </w:r>
            <w:r>
              <w:rPr>
                <w:b/>
                <w:sz w:val="24"/>
                <w:shd w:val="clear" w:color="auto" w:fill="FFFF00"/>
              </w:rPr>
              <w:t>( D+13 ile D+31. Günler)</w:t>
            </w:r>
          </w:p>
        </w:tc>
      </w:tr>
      <w:tr w:rsidR="00E62C65" w:rsidTr="00E62C65">
        <w:trPr>
          <w:cantSplit/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</w:rPr>
            </w:pPr>
          </w:p>
        </w:tc>
        <w:tc>
          <w:tcPr>
            <w:tcW w:w="233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Pr="00036B57" w:rsidRDefault="00E62C65" w:rsidP="00E62C65">
            <w:pPr>
              <w:spacing w:after="0"/>
              <w:jc w:val="center"/>
              <w:rPr>
                <w:b/>
                <w:szCs w:val="20"/>
              </w:rPr>
            </w:pPr>
            <w:proofErr w:type="spellStart"/>
            <w:r w:rsidRPr="00036B57">
              <w:rPr>
                <w:b/>
                <w:szCs w:val="20"/>
              </w:rPr>
              <w:t>Parenteral</w:t>
            </w:r>
            <w:proofErr w:type="spellEnd"/>
            <w:r w:rsidRPr="00036B57">
              <w:rPr>
                <w:b/>
                <w:szCs w:val="20"/>
              </w:rPr>
              <w:t xml:space="preserve"> antibiyotikler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2C65" w:rsidRPr="00036B57" w:rsidRDefault="00E62C65" w:rsidP="00E62C65">
            <w:pPr>
              <w:spacing w:after="0"/>
              <w:jc w:val="center"/>
              <w:rPr>
                <w:b/>
                <w:szCs w:val="20"/>
              </w:rPr>
            </w:pPr>
            <w:r w:rsidRPr="00036B57">
              <w:rPr>
                <w:b/>
                <w:szCs w:val="20"/>
              </w:rPr>
              <w:t>Transfüzyonlar</w:t>
            </w:r>
          </w:p>
        </w:tc>
        <w:tc>
          <w:tcPr>
            <w:tcW w:w="4395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Pr="00036B57" w:rsidRDefault="00E62C65" w:rsidP="00E62C65">
            <w:pPr>
              <w:spacing w:after="0"/>
              <w:jc w:val="center"/>
              <w:rPr>
                <w:b/>
                <w:szCs w:val="20"/>
              </w:rPr>
            </w:pPr>
            <w:bookmarkStart w:id="3" w:name="OLE_LINK7"/>
            <w:bookmarkStart w:id="4" w:name="OLE_LINK8"/>
            <w:proofErr w:type="spellStart"/>
            <w:r w:rsidRPr="00036B57">
              <w:rPr>
                <w:b/>
                <w:szCs w:val="20"/>
              </w:rPr>
              <w:t>Antimikrobiyal</w:t>
            </w:r>
            <w:proofErr w:type="spellEnd"/>
            <w:r w:rsidRPr="00036B57">
              <w:rPr>
                <w:b/>
                <w:szCs w:val="20"/>
              </w:rPr>
              <w:t xml:space="preserve"> </w:t>
            </w:r>
            <w:proofErr w:type="spellStart"/>
            <w:r w:rsidRPr="00036B57">
              <w:rPr>
                <w:b/>
                <w:szCs w:val="20"/>
              </w:rPr>
              <w:t>profilaksi</w:t>
            </w:r>
            <w:bookmarkEnd w:id="3"/>
            <w:bookmarkEnd w:id="4"/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2C65" w:rsidRPr="00036B57" w:rsidRDefault="00E62C65" w:rsidP="00E62C65">
            <w:pPr>
              <w:spacing w:after="0"/>
              <w:jc w:val="center"/>
              <w:rPr>
                <w:b/>
                <w:szCs w:val="20"/>
              </w:rPr>
            </w:pPr>
            <w:r w:rsidRPr="00036B57">
              <w:rPr>
                <w:b/>
                <w:szCs w:val="20"/>
              </w:rPr>
              <w:t xml:space="preserve">GVHD </w:t>
            </w:r>
            <w:proofErr w:type="spellStart"/>
            <w:r w:rsidRPr="00036B57">
              <w:rPr>
                <w:b/>
                <w:szCs w:val="20"/>
              </w:rPr>
              <w:t>profilaksi</w:t>
            </w:r>
            <w:proofErr w:type="spellEnd"/>
          </w:p>
        </w:tc>
        <w:tc>
          <w:tcPr>
            <w:tcW w:w="193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62C65" w:rsidRPr="00036B57" w:rsidRDefault="00E62C65" w:rsidP="00E62C65">
            <w:pPr>
              <w:spacing w:after="0"/>
              <w:ind w:left="335"/>
              <w:jc w:val="center"/>
              <w:rPr>
                <w:b/>
                <w:szCs w:val="20"/>
              </w:rPr>
            </w:pPr>
            <w:r w:rsidRPr="00036B57">
              <w:rPr>
                <w:b/>
                <w:szCs w:val="20"/>
              </w:rPr>
              <w:t>Diğer ilaçlar</w:t>
            </w:r>
          </w:p>
        </w:tc>
        <w:tc>
          <w:tcPr>
            <w:tcW w:w="62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hideMark/>
          </w:tcPr>
          <w:p w:rsidR="00E62C65" w:rsidRDefault="00E62C65" w:rsidP="00E62C65">
            <w:pPr>
              <w:spacing w:after="0"/>
              <w:ind w:left="113" w:right="113"/>
              <w:rPr>
                <w:b/>
                <w:vertAlign w:val="superscript"/>
              </w:rPr>
            </w:pPr>
            <w:r>
              <w:rPr>
                <w:b/>
              </w:rPr>
              <w:t xml:space="preserve">     ATEŞ C</w:t>
            </w:r>
            <w:r>
              <w:rPr>
                <w:b/>
                <w:vertAlign w:val="superscript"/>
              </w:rPr>
              <w:t>O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62C65" w:rsidRDefault="00E62C65" w:rsidP="00E62C65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Günler</w:t>
            </w:r>
          </w:p>
        </w:tc>
      </w:tr>
      <w:tr w:rsidR="00E62C65" w:rsidTr="00E62C65">
        <w:trPr>
          <w:cantSplit/>
          <w:trHeight w:val="155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E62C65" w:rsidRDefault="00E62C65" w:rsidP="00E62C65">
            <w:pPr>
              <w:spacing w:after="0"/>
              <w:ind w:left="113" w:right="113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E62C65" w:rsidRDefault="00E62C65" w:rsidP="00E62C65">
            <w:pPr>
              <w:spacing w:after="0"/>
              <w:ind w:left="113" w:right="113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62C65" w:rsidRPr="00E62C65" w:rsidRDefault="00E62C65" w:rsidP="00E62C65">
            <w:pPr>
              <w:spacing w:after="0"/>
              <w:ind w:left="113" w:right="113"/>
              <w:jc w:val="center"/>
              <w:rPr>
                <w:sz w:val="20"/>
              </w:rPr>
            </w:pPr>
            <w:r w:rsidRPr="00E62C65">
              <w:rPr>
                <w:sz w:val="20"/>
              </w:rPr>
              <w:t xml:space="preserve">Eritrosit </w:t>
            </w:r>
            <w:proofErr w:type="spellStart"/>
            <w:r w:rsidRPr="00E62C65">
              <w:rPr>
                <w:sz w:val="20"/>
              </w:rPr>
              <w:t>süsp</w:t>
            </w:r>
            <w:proofErr w:type="spellEnd"/>
            <w:r w:rsidRPr="00E62C65">
              <w:rPr>
                <w:sz w:val="20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E62C65" w:rsidRPr="00E62C65" w:rsidRDefault="00E62C65" w:rsidP="00E62C65">
            <w:pPr>
              <w:spacing w:after="0"/>
              <w:ind w:left="113" w:right="113"/>
              <w:rPr>
                <w:sz w:val="20"/>
              </w:rPr>
            </w:pPr>
            <w:proofErr w:type="spellStart"/>
            <w:r w:rsidRPr="00E62C65">
              <w:rPr>
                <w:sz w:val="20"/>
              </w:rPr>
              <w:t>Trombosit</w:t>
            </w:r>
            <w:proofErr w:type="spellEnd"/>
            <w:r w:rsidRPr="00E62C65">
              <w:rPr>
                <w:sz w:val="20"/>
              </w:rPr>
              <w:t xml:space="preserve"> </w:t>
            </w:r>
            <w:proofErr w:type="spellStart"/>
            <w:r w:rsidRPr="00E62C65">
              <w:rPr>
                <w:sz w:val="20"/>
              </w:rPr>
              <w:t>süsp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</w:tcPr>
          <w:p w:rsidR="00E62C65" w:rsidRDefault="00E62C65" w:rsidP="00E62C65">
            <w:pPr>
              <w:spacing w:after="0"/>
              <w:ind w:left="113" w:right="113"/>
              <w:jc w:val="center"/>
            </w:pPr>
            <w:r>
              <w:t>TDP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E62C65" w:rsidRDefault="00E62C65" w:rsidP="00E62C65">
            <w:pPr>
              <w:spacing w:after="0"/>
              <w:ind w:left="113" w:right="1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Valasiklovir</w:t>
            </w:r>
            <w:proofErr w:type="spellEnd"/>
          </w:p>
          <w:p w:rsidR="00E62C65" w:rsidRDefault="00E62C65" w:rsidP="00E62C65">
            <w:pPr>
              <w:spacing w:after="0"/>
              <w:ind w:left="113" w:right="113"/>
            </w:pPr>
            <w:r>
              <w:rPr>
                <w:sz w:val="20"/>
              </w:rPr>
              <w:t>1 x 500 mg/gün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E62C65" w:rsidRDefault="00E62C65" w:rsidP="00E62C65">
            <w:pPr>
              <w:spacing w:after="0"/>
              <w:ind w:left="113" w:right="1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Flukonazol</w:t>
            </w:r>
            <w:proofErr w:type="spellEnd"/>
          </w:p>
          <w:p w:rsidR="00E62C65" w:rsidRDefault="00E62C65" w:rsidP="00E62C65">
            <w:pPr>
              <w:spacing w:after="0"/>
              <w:ind w:left="113" w:right="113"/>
            </w:pPr>
            <w:r>
              <w:rPr>
                <w:sz w:val="20"/>
              </w:rPr>
              <w:t>1 x 400 mg/gün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E62C65" w:rsidRDefault="00E62C65" w:rsidP="00E62C65">
            <w:pPr>
              <w:spacing w:after="0"/>
              <w:ind w:left="113" w:right="1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Moksifloksasin</w:t>
            </w:r>
            <w:proofErr w:type="spellEnd"/>
          </w:p>
          <w:p w:rsidR="00E62C65" w:rsidRDefault="00E62C65" w:rsidP="00E62C65">
            <w:pPr>
              <w:spacing w:after="0"/>
              <w:ind w:left="113" w:right="113"/>
              <w:rPr>
                <w:b/>
              </w:rPr>
            </w:pPr>
            <w:r>
              <w:rPr>
                <w:sz w:val="20"/>
              </w:rPr>
              <w:t>1 x 400 mg/gün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E62C65" w:rsidRDefault="00E62C65" w:rsidP="00E62C65">
            <w:pPr>
              <w:spacing w:after="0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TMP/SMZ</w:t>
            </w:r>
          </w:p>
          <w:p w:rsidR="00E62C65" w:rsidRDefault="00E62C65" w:rsidP="00E62C65">
            <w:pPr>
              <w:spacing w:after="0"/>
              <w:ind w:left="113" w:right="113"/>
            </w:pPr>
            <w:r>
              <w:rPr>
                <w:sz w:val="18"/>
              </w:rPr>
              <w:t xml:space="preserve">2X1 fort </w:t>
            </w:r>
            <w:proofErr w:type="spellStart"/>
            <w:r>
              <w:rPr>
                <w:sz w:val="18"/>
              </w:rPr>
              <w:t>tb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E62C65" w:rsidRDefault="00E62C65" w:rsidP="00E62C65">
            <w:pPr>
              <w:spacing w:after="0" w:line="240" w:lineRule="atLeast"/>
              <w:ind w:left="113" w:right="113"/>
              <w:jc w:val="both"/>
              <w:rPr>
                <w:b/>
                <w:sz w:val="18"/>
              </w:rPr>
            </w:pPr>
            <w:proofErr w:type="spellStart"/>
            <w:r>
              <w:rPr>
                <w:b/>
                <w:sz w:val="20"/>
              </w:rPr>
              <w:t>Metronidazo</w:t>
            </w:r>
            <w:r>
              <w:rPr>
                <w:b/>
                <w:sz w:val="18"/>
              </w:rPr>
              <w:t>l</w:t>
            </w:r>
            <w:proofErr w:type="spellEnd"/>
          </w:p>
          <w:p w:rsidR="00E62C65" w:rsidRDefault="00E62C65" w:rsidP="00E62C65">
            <w:pPr>
              <w:spacing w:after="0" w:line="240" w:lineRule="atLeast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t>3×500mgtb./gün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2C65" w:rsidRDefault="00E62C65" w:rsidP="00E62C65">
            <w:pPr>
              <w:spacing w:after="0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4"/>
                <w:szCs w:val="20"/>
                <w:lang w:val="en-US"/>
              </w:rPr>
              <w:t>Siklosporin</w:t>
            </w:r>
            <w:proofErr w:type="spellEnd"/>
            <w:r>
              <w:rPr>
                <w:b/>
                <w:sz w:val="24"/>
                <w:szCs w:val="20"/>
                <w:lang w:val="en-US"/>
              </w:rPr>
              <w:t xml:space="preserve"> </w:t>
            </w:r>
          </w:p>
          <w:p w:rsidR="00E62C65" w:rsidRDefault="00E62C65" w:rsidP="00E62C65">
            <w:pPr>
              <w:spacing w:after="0"/>
              <w:jc w:val="center"/>
            </w:pPr>
            <w:r>
              <w:rPr>
                <w:sz w:val="20"/>
              </w:rPr>
              <w:t>2 x1.5 mg/k/gün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textDirection w:val="btLr"/>
            <w:hideMark/>
          </w:tcPr>
          <w:p w:rsidR="00E62C65" w:rsidRDefault="00E62C65" w:rsidP="00E62C65">
            <w:pPr>
              <w:spacing w:after="0"/>
              <w:ind w:left="113" w:right="113"/>
              <w:rPr>
                <w:b/>
              </w:rPr>
            </w:pPr>
            <w:r>
              <w:rPr>
                <w:b/>
              </w:rPr>
              <w:t xml:space="preserve"> G-</w:t>
            </w:r>
            <w:proofErr w:type="gramStart"/>
            <w:r>
              <w:rPr>
                <w:b/>
              </w:rPr>
              <w:t xml:space="preserve">CSF </w:t>
            </w:r>
            <w:r>
              <w:t xml:space="preserve"> 5</w:t>
            </w:r>
            <w:proofErr w:type="gramEnd"/>
            <w:r>
              <w:t xml:space="preserve"> </w:t>
            </w:r>
            <w:r>
              <w:rPr>
                <w:rFonts w:cs="Calibri"/>
              </w:rPr>
              <w:t>µ</w:t>
            </w:r>
            <w:r>
              <w:t>g/kg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E62C65" w:rsidRDefault="00E62C65" w:rsidP="00E62C65">
            <w:pPr>
              <w:spacing w:after="0"/>
              <w:jc w:val="center"/>
            </w:pPr>
            <w:r>
              <w:rPr>
                <w:b/>
              </w:rPr>
              <w:t>IVIG</w:t>
            </w:r>
          </w:p>
          <w:p w:rsidR="00E62C65" w:rsidRDefault="00E62C65" w:rsidP="00E62C65">
            <w:pPr>
              <w:spacing w:after="0"/>
              <w:jc w:val="center"/>
              <w:rPr>
                <w:b/>
              </w:rPr>
            </w:pPr>
            <w:r>
              <w:t>100 mg/kg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hideMark/>
          </w:tcPr>
          <w:p w:rsidR="00E62C65" w:rsidRDefault="00E62C65" w:rsidP="00E62C65">
            <w:pPr>
              <w:spacing w:after="0"/>
              <w:ind w:left="113" w:right="113"/>
              <w:rPr>
                <w:b/>
              </w:rPr>
            </w:pPr>
            <w:r>
              <w:rPr>
                <w:b/>
              </w:rPr>
              <w:t xml:space="preserve">      </w:t>
            </w:r>
            <w:proofErr w:type="spellStart"/>
            <w:r>
              <w:rPr>
                <w:b/>
              </w:rPr>
              <w:t>Ursofalk</w:t>
            </w:r>
            <w:proofErr w:type="spellEnd"/>
          </w:p>
          <w:p w:rsidR="00E62C65" w:rsidRDefault="00E62C65" w:rsidP="00E62C65">
            <w:pPr>
              <w:spacing w:after="0"/>
              <w:ind w:left="113" w:right="113"/>
              <w:rPr>
                <w:b/>
              </w:rPr>
            </w:pPr>
            <w:r>
              <w:rPr>
                <w:sz w:val="20"/>
              </w:rPr>
              <w:t xml:space="preserve">      3 × 250 mg </w:t>
            </w:r>
          </w:p>
        </w:tc>
        <w:tc>
          <w:tcPr>
            <w:tcW w:w="62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vertAlign w:val="superscript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</w:rPr>
            </w:pPr>
          </w:p>
        </w:tc>
      </w:tr>
      <w:tr w:rsidR="00E62C65" w:rsidTr="00E62C65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bookmarkStart w:id="5" w:name="_Hlk272490484"/>
            <w:r>
              <w:t>D+13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Pr="0062538D" w:rsidRDefault="00E62C65" w:rsidP="00E62C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Pr="0062538D" w:rsidRDefault="00E62C65" w:rsidP="00E62C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Pr="0062538D" w:rsidRDefault="00E62C65" w:rsidP="00E62C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2C65" w:rsidRPr="0062538D" w:rsidRDefault="00E62C65" w:rsidP="00E62C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Pr="0062538D" w:rsidRDefault="00E62C65" w:rsidP="00E62C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Pr="0062538D" w:rsidRDefault="00E62C65" w:rsidP="00E62C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62C65" w:rsidRPr="0062538D" w:rsidRDefault="00E62C65" w:rsidP="00E62C6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nil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E62C65" w:rsidRDefault="00E62C65" w:rsidP="00E62C65">
            <w:pPr>
              <w:spacing w:after="0" w:line="240" w:lineRule="auto"/>
              <w:ind w:right="113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Cs w:val="20"/>
              </w:rPr>
              <w:sym w:font="Wingdings 3" w:char="0021"/>
            </w:r>
            <w:r>
              <w:rPr>
                <w:szCs w:val="20"/>
              </w:rPr>
              <w:t xml:space="preserve"> D +100 kadar devam edilir </w:t>
            </w:r>
            <w:r>
              <w:rPr>
                <w:szCs w:val="20"/>
              </w:rPr>
              <w:sym w:font="Wingdings 3" w:char="0022"/>
            </w:r>
          </w:p>
        </w:tc>
        <w:tc>
          <w:tcPr>
            <w:tcW w:w="425" w:type="dxa"/>
            <w:tcBorders>
              <w:top w:val="single" w:sz="2" w:space="0" w:color="auto"/>
              <w:left w:val="single" w:sz="4" w:space="0" w:color="auto"/>
              <w:bottom w:val="nil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 w:val="restart"/>
            <w:tcBorders>
              <w:top w:val="single" w:sz="2" w:space="0" w:color="auto"/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</w:tcPr>
          <w:p w:rsidR="00E62C65" w:rsidRDefault="00E62C65" w:rsidP="00E62C65">
            <w:pPr>
              <w:spacing w:after="0" w:line="240" w:lineRule="auto"/>
              <w:ind w:right="113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sym w:font="Wingdings 3" w:char="0021"/>
            </w:r>
            <w:r>
              <w:rPr>
                <w:szCs w:val="20"/>
              </w:rPr>
              <w:t xml:space="preserve">D +100 kadar devam edilir </w:t>
            </w:r>
            <w:r>
              <w:rPr>
                <w:szCs w:val="20"/>
              </w:rPr>
              <w:sym w:font="Wingdings 3" w:char="0022"/>
            </w:r>
          </w:p>
          <w:p w:rsidR="00E62C65" w:rsidRDefault="00E62C65" w:rsidP="00E62C65">
            <w:pPr>
              <w:spacing w:after="0" w:line="240" w:lineRule="auto"/>
              <w:ind w:left="113" w:right="113"/>
              <w:jc w:val="center"/>
            </w:pPr>
          </w:p>
          <w:p w:rsidR="00E62C65" w:rsidRDefault="00E62C65" w:rsidP="00E62C65">
            <w:pPr>
              <w:spacing w:after="0" w:line="240" w:lineRule="auto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E62C65" w:rsidRDefault="00E62C65" w:rsidP="00E62C65">
            <w:pPr>
              <w:spacing w:after="0" w:line="240" w:lineRule="auto"/>
              <w:ind w:right="113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sym w:font="Wingdings 3" w:char="0021"/>
            </w:r>
            <w:r>
              <w:rPr>
                <w:szCs w:val="20"/>
              </w:rPr>
              <w:t>D +100 kadar devam edilir</w:t>
            </w:r>
            <w:r>
              <w:rPr>
                <w:szCs w:val="20"/>
              </w:rPr>
              <w:sym w:font="Wingdings 3" w:char="0022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:rsidR="00E62C65" w:rsidRDefault="00E62C65" w:rsidP="00E62C65">
            <w:pPr>
              <w:spacing w:after="0" w:line="240" w:lineRule="auto"/>
              <w:ind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Engrafman</w:t>
            </w:r>
            <w:proofErr w:type="spellEnd"/>
            <w:r>
              <w:rPr>
                <w:sz w:val="20"/>
                <w:szCs w:val="20"/>
              </w:rPr>
              <w:t xml:space="preserve"> sonrası tekrar başlanarak </w:t>
            </w:r>
            <w:proofErr w:type="spellStart"/>
            <w:r>
              <w:rPr>
                <w:sz w:val="20"/>
                <w:szCs w:val="20"/>
              </w:rPr>
              <w:t>posttransplant</w:t>
            </w:r>
            <w:proofErr w:type="spellEnd"/>
            <w:r>
              <w:rPr>
                <w:sz w:val="20"/>
                <w:szCs w:val="20"/>
              </w:rPr>
              <w:t xml:space="preserve"> 1. yılda kesilir.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  <w:hideMark/>
          </w:tcPr>
          <w:p w:rsidR="00E62C65" w:rsidRDefault="00E62C65" w:rsidP="00E62C65">
            <w:pPr>
              <w:spacing w:after="0" w:line="240" w:lineRule="auto"/>
              <w:ind w:right="113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sym w:font="Wingdings 3" w:char="0021"/>
            </w:r>
            <w:r>
              <w:rPr>
                <w:sz w:val="24"/>
                <w:szCs w:val="20"/>
              </w:rPr>
              <w:t>D +30 kadar devam edilir</w:t>
            </w:r>
            <w:r>
              <w:rPr>
                <w:szCs w:val="20"/>
              </w:rPr>
              <w:sym w:font="Wingdings 3" w:char="0022"/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62C65" w:rsidRPr="0041195D" w:rsidRDefault="00E62C65" w:rsidP="00E62C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bCs/>
                <w:sz w:val="20"/>
                <w:szCs w:val="20"/>
              </w:rPr>
              <w:t>+   +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E62C65" w:rsidRPr="008312B9" w:rsidRDefault="00E62C65" w:rsidP="00E62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12B9">
              <w:rPr>
                <w:sz w:val="20"/>
                <w:szCs w:val="20"/>
              </w:rPr>
              <w:t>D+31 veya PO alıma kadar</w:t>
            </w:r>
          </w:p>
          <w:p w:rsidR="00E62C65" w:rsidRDefault="00E62C65" w:rsidP="00E62C65">
            <w:pPr>
              <w:spacing w:after="0" w:line="240" w:lineRule="auto"/>
              <w:ind w:left="140"/>
              <w:jc w:val="center"/>
              <w:rPr>
                <w:bCs/>
                <w:sz w:val="20"/>
              </w:rPr>
            </w:pPr>
            <w:r w:rsidRPr="008312B9">
              <w:rPr>
                <w:sz w:val="20"/>
                <w:szCs w:val="20"/>
              </w:rPr>
              <w:t>IV, sonra PO geçilir ve 2 x3 mg/kg/gün dozunda +180. Güne uygulanır.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C65" w:rsidRDefault="00E62C65" w:rsidP="00E62C6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D+13</w:t>
            </w:r>
          </w:p>
        </w:tc>
      </w:tr>
      <w:tr w:rsidR="00E62C65" w:rsidTr="00E62C65">
        <w:trPr>
          <w:trHeight w:val="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62C65" w:rsidRPr="0062538D" w:rsidRDefault="00E62C65" w:rsidP="00E62C65">
            <w:pPr>
              <w:spacing w:after="0" w:line="240" w:lineRule="auto"/>
              <w:jc w:val="center"/>
              <w:rPr>
                <w:b/>
                <w:sz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Pr="0062538D" w:rsidRDefault="00E62C65" w:rsidP="00E62C65">
            <w:pPr>
              <w:spacing w:after="0" w:line="240" w:lineRule="auto"/>
              <w:jc w:val="center"/>
              <w:rPr>
                <w:b/>
                <w:sz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± </w:t>
            </w:r>
            <w:r>
              <w:rPr>
                <w:b/>
                <w:szCs w:val="20"/>
              </w:rPr>
              <w:t xml:space="preserve">  </w:t>
            </w:r>
            <w:proofErr w:type="spellStart"/>
            <w:r>
              <w:rPr>
                <w:rFonts w:cs="Calibri"/>
                <w:b/>
                <w:szCs w:val="20"/>
              </w:rPr>
              <w:t>±</w:t>
            </w:r>
            <w:proofErr w:type="spellEnd"/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2C65" w:rsidRPr="0041195D" w:rsidRDefault="00E62C65" w:rsidP="00E62C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bCs/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62C65" w:rsidRDefault="00E62C65" w:rsidP="00E62C6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C65" w:rsidRPr="00B9335C" w:rsidRDefault="00E62C65" w:rsidP="00E62C65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  <w:r w:rsidRPr="00B9335C"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  <w:t>+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D+14</w:t>
            </w:r>
          </w:p>
        </w:tc>
      </w:tr>
      <w:tr w:rsidR="00E62C65" w:rsidTr="00E62C65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62C65" w:rsidRPr="0062538D" w:rsidRDefault="00E62C65" w:rsidP="00E62C65">
            <w:pPr>
              <w:spacing w:after="0" w:line="240" w:lineRule="auto"/>
              <w:rPr>
                <w:b/>
                <w:sz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Pr="0062538D" w:rsidRDefault="00E62C65" w:rsidP="00E62C65">
            <w:pPr>
              <w:spacing w:after="0" w:line="240" w:lineRule="auto"/>
              <w:rPr>
                <w:b/>
                <w:sz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2C65" w:rsidRPr="0041195D" w:rsidRDefault="00E62C65" w:rsidP="00E62C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bCs/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62C65" w:rsidRDefault="00E62C65" w:rsidP="00E62C6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  <w:r>
              <w:rPr>
                <w:b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C65" w:rsidRPr="00B9335C" w:rsidRDefault="00E62C65" w:rsidP="00E62C65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D+15</w:t>
            </w:r>
          </w:p>
        </w:tc>
      </w:tr>
      <w:tr w:rsidR="00E62C65" w:rsidTr="00E62C65">
        <w:trPr>
          <w:trHeight w:val="1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62C65" w:rsidRPr="0062538D" w:rsidRDefault="00E62C65" w:rsidP="00E62C65">
            <w:pPr>
              <w:spacing w:after="0" w:line="240" w:lineRule="auto"/>
              <w:jc w:val="center"/>
              <w:rPr>
                <w:b/>
                <w:sz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Pr="0062538D" w:rsidRDefault="00E62C65" w:rsidP="00E62C65">
            <w:pPr>
              <w:spacing w:after="0" w:line="240" w:lineRule="auto"/>
              <w:jc w:val="center"/>
              <w:rPr>
                <w:b/>
                <w:sz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2C65" w:rsidRPr="0041195D" w:rsidRDefault="00E62C65" w:rsidP="00E62C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bCs/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62C65" w:rsidRDefault="00E62C65" w:rsidP="00E62C6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C65" w:rsidRPr="00B9335C" w:rsidRDefault="00E62C65" w:rsidP="00E62C65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D+16</w:t>
            </w:r>
          </w:p>
        </w:tc>
      </w:tr>
      <w:tr w:rsidR="00E62C65" w:rsidTr="00E62C65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± </w:t>
            </w:r>
            <w:r>
              <w:rPr>
                <w:b/>
                <w:szCs w:val="20"/>
              </w:rPr>
              <w:t xml:space="preserve">   </w:t>
            </w:r>
            <w:proofErr w:type="spellStart"/>
            <w:r>
              <w:rPr>
                <w:rFonts w:cs="Calibri"/>
                <w:b/>
                <w:szCs w:val="20"/>
              </w:rPr>
              <w:t>±</w:t>
            </w:r>
            <w:proofErr w:type="spellEnd"/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2C65" w:rsidRPr="0041195D" w:rsidRDefault="00E62C65" w:rsidP="00E62C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bCs/>
                <w:sz w:val="20"/>
                <w:szCs w:val="20"/>
              </w:rPr>
              <w:t>+ 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62C65" w:rsidRDefault="00E62C65" w:rsidP="00E62C6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C65" w:rsidRPr="00B9335C" w:rsidRDefault="00E62C65" w:rsidP="00E62C65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D+17</w:t>
            </w:r>
          </w:p>
        </w:tc>
      </w:tr>
      <w:tr w:rsidR="00E62C65" w:rsidTr="00E62C65">
        <w:trPr>
          <w:trHeight w:val="1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2C65" w:rsidRPr="0041195D" w:rsidRDefault="00E62C65" w:rsidP="00E62C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62C65" w:rsidRDefault="00E62C65" w:rsidP="00E62C6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C65" w:rsidRPr="00B9335C" w:rsidRDefault="00E62C65" w:rsidP="00E62C65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D+18</w:t>
            </w:r>
          </w:p>
        </w:tc>
      </w:tr>
      <w:tr w:rsidR="00E62C65" w:rsidTr="00E62C65">
        <w:trPr>
          <w:trHeight w:val="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62C65" w:rsidRPr="0041195D" w:rsidRDefault="00E62C65" w:rsidP="00E62C6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1195D">
              <w:rPr>
                <w:bCs/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62C65" w:rsidRDefault="00E62C65" w:rsidP="00E62C6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C65" w:rsidRPr="00B9335C" w:rsidRDefault="00E62C65" w:rsidP="00E62C65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D+19</w:t>
            </w:r>
          </w:p>
        </w:tc>
      </w:tr>
      <w:tr w:rsidR="00E62C65" w:rsidTr="00E62C65">
        <w:trPr>
          <w:trHeight w:val="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± </w:t>
            </w:r>
            <w:r>
              <w:rPr>
                <w:b/>
                <w:szCs w:val="20"/>
              </w:rPr>
              <w:t xml:space="preserve">   </w:t>
            </w:r>
            <w:proofErr w:type="spellStart"/>
            <w:r>
              <w:rPr>
                <w:rFonts w:cs="Calibri"/>
                <w:b/>
                <w:szCs w:val="20"/>
              </w:rPr>
              <w:t>±</w:t>
            </w:r>
            <w:proofErr w:type="spellEnd"/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62C65" w:rsidRPr="0041195D" w:rsidRDefault="00E62C65" w:rsidP="00E62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62C65" w:rsidRDefault="00E62C65" w:rsidP="00E62C6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C65" w:rsidRPr="00B9335C" w:rsidRDefault="00E62C65" w:rsidP="00E62C65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D+20</w:t>
            </w:r>
          </w:p>
        </w:tc>
      </w:tr>
      <w:tr w:rsidR="00E62C65" w:rsidTr="00E62C65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  <w:r w:rsidRPr="0062538D">
              <w:t>+21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:rsidR="00E62C65" w:rsidRDefault="00E62C65" w:rsidP="00E62C65">
            <w:pPr>
              <w:spacing w:after="0" w:line="240" w:lineRule="auto"/>
              <w:ind w:left="318" w:right="113"/>
              <w:jc w:val="center"/>
              <w:rPr>
                <w:sz w:val="20"/>
                <w:szCs w:val="20"/>
              </w:rPr>
            </w:pPr>
          </w:p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2C65" w:rsidRPr="0041195D" w:rsidRDefault="00E62C65" w:rsidP="00E62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 xml:space="preserve"> 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62C65" w:rsidRDefault="00E62C65" w:rsidP="00E62C65">
            <w:pPr>
              <w:spacing w:after="0" w:line="240" w:lineRule="auto"/>
              <w:jc w:val="center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2C65" w:rsidRPr="00B9335C" w:rsidRDefault="00E62C65" w:rsidP="00E62C65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  <w:r w:rsidRPr="00B9335C"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  <w:t>+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62C65" w:rsidRPr="0062538D" w:rsidRDefault="00E62C65" w:rsidP="00E62C65">
            <w:pPr>
              <w:spacing w:after="0" w:line="240" w:lineRule="auto"/>
              <w:rPr>
                <w:rFonts w:asciiTheme="minorHAnsi" w:eastAsiaTheme="minorEastAsia" w:hAnsiTheme="minorHAnsi" w:cstheme="minorBidi"/>
                <w:sz w:val="24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C65" w:rsidRPr="0041332B" w:rsidRDefault="00E62C65" w:rsidP="00E62C65">
            <w:pPr>
              <w:spacing w:after="0" w:line="240" w:lineRule="auto"/>
            </w:pPr>
            <w:r w:rsidRPr="0041332B">
              <w:t>D+21</w:t>
            </w:r>
          </w:p>
        </w:tc>
      </w:tr>
      <w:tr w:rsidR="00E62C65" w:rsidTr="00E62C65">
        <w:trPr>
          <w:trHeight w:val="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ind w:left="418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C65" w:rsidRDefault="00E62C65" w:rsidP="00E62C65">
            <w:pPr>
              <w:spacing w:after="0" w:line="240" w:lineRule="auto"/>
              <w:ind w:left="418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C65" w:rsidRDefault="00E62C65" w:rsidP="00E62C65">
            <w:pPr>
              <w:spacing w:after="0" w:line="240" w:lineRule="auto"/>
              <w:ind w:left="418" w:right="113"/>
              <w:jc w:val="center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62C65" w:rsidRPr="0041195D" w:rsidRDefault="00E62C65" w:rsidP="00E62C65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 w:rsidRPr="0041195D">
              <w:rPr>
                <w:sz w:val="20"/>
                <w:szCs w:val="20"/>
                <w:vertAlign w:val="superscript"/>
              </w:rPr>
              <w:t xml:space="preserve">     +  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62C65" w:rsidRDefault="00E62C65" w:rsidP="00E62C65">
            <w:pPr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2C65" w:rsidRPr="00B9335C" w:rsidRDefault="00E62C65" w:rsidP="00E62C65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sz w:val="24"/>
                <w:lang w:eastAsia="tr-TR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D+22</w:t>
            </w:r>
          </w:p>
        </w:tc>
      </w:tr>
      <w:tr w:rsidR="00E62C65" w:rsidTr="00E62C65">
        <w:trPr>
          <w:trHeight w:val="1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ind w:left="418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C65" w:rsidRDefault="00E62C65" w:rsidP="00E62C65">
            <w:pPr>
              <w:spacing w:after="0" w:line="240" w:lineRule="auto"/>
              <w:ind w:right="113"/>
              <w:rPr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     </w:t>
            </w: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C65" w:rsidRDefault="00E62C65" w:rsidP="00E62C65">
            <w:pPr>
              <w:spacing w:after="0" w:line="240" w:lineRule="auto"/>
              <w:ind w:right="113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62C65" w:rsidRPr="0041195D" w:rsidRDefault="00E62C65" w:rsidP="00E62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Pr="00B9335C" w:rsidRDefault="00E62C65" w:rsidP="00E62C6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D+23</w:t>
            </w:r>
          </w:p>
        </w:tc>
      </w:tr>
      <w:tr w:rsidR="00E62C65" w:rsidTr="00E62C65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±    </w:t>
            </w:r>
            <w:proofErr w:type="spellStart"/>
            <w:r>
              <w:rPr>
                <w:rFonts w:cs="Calibri"/>
                <w:b/>
                <w:szCs w:val="20"/>
              </w:rPr>
              <w:t>±</w:t>
            </w:r>
            <w:proofErr w:type="spellEnd"/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62C65" w:rsidRPr="0041195D" w:rsidRDefault="00E62C65" w:rsidP="00E62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62C65" w:rsidRDefault="00E62C65" w:rsidP="00E62C65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2C65" w:rsidRPr="00B9335C" w:rsidRDefault="00E62C65" w:rsidP="00E62C6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D+24</w:t>
            </w:r>
          </w:p>
        </w:tc>
      </w:tr>
      <w:tr w:rsidR="00E62C65" w:rsidTr="00E62C65">
        <w:trPr>
          <w:trHeight w:val="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62C65" w:rsidRPr="0041195D" w:rsidRDefault="00E62C65" w:rsidP="00E62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Pr="00B9335C" w:rsidRDefault="00E62C65" w:rsidP="00E62C6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D+25</w:t>
            </w:r>
          </w:p>
        </w:tc>
      </w:tr>
      <w:tr w:rsidR="00E62C65" w:rsidTr="00E62C65">
        <w:trPr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2C65" w:rsidRPr="0041195D" w:rsidRDefault="00E62C65" w:rsidP="00E62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Pr="00B9335C" w:rsidRDefault="00E62C65" w:rsidP="00E62C6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D+26</w:t>
            </w:r>
          </w:p>
        </w:tc>
      </w:tr>
      <w:tr w:rsidR="00E62C65" w:rsidTr="00E62C6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+    +</w:t>
            </w: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62C65" w:rsidRPr="0041195D" w:rsidRDefault="00E62C65" w:rsidP="00E62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2C65" w:rsidRPr="00B9335C" w:rsidRDefault="00E62C65" w:rsidP="00E62C6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D+27</w:t>
            </w:r>
          </w:p>
        </w:tc>
      </w:tr>
      <w:tr w:rsidR="00E62C65" w:rsidTr="00E62C65">
        <w:trPr>
          <w:trHeight w:val="1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62C65" w:rsidRPr="0041195D" w:rsidRDefault="00E62C65" w:rsidP="00E62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Pr="00B9335C" w:rsidRDefault="00E62C65" w:rsidP="00E62C65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B9335C">
              <w:rPr>
                <w:b/>
                <w:sz w:val="24"/>
              </w:rPr>
              <w:t>+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D+28</w:t>
            </w:r>
          </w:p>
        </w:tc>
      </w:tr>
      <w:tr w:rsidR="00E62C65" w:rsidTr="00E62C65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62C65" w:rsidRPr="0041195D" w:rsidRDefault="00E62C65" w:rsidP="00E62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Pr="00B9335C" w:rsidRDefault="00E62C65" w:rsidP="00E62C6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D+29</w:t>
            </w:r>
          </w:p>
        </w:tc>
      </w:tr>
      <w:tr w:rsidR="00E62C65" w:rsidTr="00E62C65">
        <w:trPr>
          <w:trHeight w:val="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 xml:space="preserve">± </w:t>
            </w:r>
            <w:r>
              <w:rPr>
                <w:b/>
                <w:szCs w:val="20"/>
              </w:rPr>
              <w:t xml:space="preserve">   </w:t>
            </w:r>
            <w:proofErr w:type="spellStart"/>
            <w:r>
              <w:rPr>
                <w:rFonts w:cs="Calibri"/>
                <w:b/>
                <w:szCs w:val="20"/>
              </w:rPr>
              <w:t>±</w:t>
            </w:r>
            <w:proofErr w:type="spellEnd"/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62C65" w:rsidRPr="0041195D" w:rsidRDefault="00E62C65" w:rsidP="00E62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2C65" w:rsidRPr="00B9335C" w:rsidRDefault="00E62C65" w:rsidP="00E62C6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D+30</w:t>
            </w:r>
          </w:p>
        </w:tc>
      </w:tr>
      <w:tr w:rsidR="00E62C65" w:rsidTr="00E62C6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62C65" w:rsidRDefault="00E62C65" w:rsidP="00E62C65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2F2F2" w:themeFill="background1" w:themeFillShade="F2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426" w:type="dxa"/>
            <w:vMerge/>
            <w:tcBorders>
              <w:left w:val="wave" w:sz="6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62C65" w:rsidRPr="0041195D" w:rsidRDefault="00E62C65" w:rsidP="00E62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1195D">
              <w:rPr>
                <w:sz w:val="20"/>
                <w:szCs w:val="20"/>
              </w:rPr>
              <w:t>+  +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2C65" w:rsidRPr="00B9335C" w:rsidRDefault="00E62C65" w:rsidP="00E62C65">
            <w:pPr>
              <w:spacing w:after="0"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E62C65" w:rsidRDefault="00E62C65" w:rsidP="00E62C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62C65" w:rsidRDefault="00E62C65" w:rsidP="00E62C65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65" w:rsidRDefault="00E62C65" w:rsidP="00E62C65">
            <w:pPr>
              <w:spacing w:after="0" w:line="240" w:lineRule="auto"/>
            </w:pPr>
            <w:r>
              <w:t>D+31</w:t>
            </w:r>
          </w:p>
        </w:tc>
      </w:tr>
      <w:bookmarkEnd w:id="0"/>
      <w:bookmarkEnd w:id="1"/>
      <w:bookmarkEnd w:id="2"/>
      <w:bookmarkEnd w:id="5"/>
    </w:tbl>
    <w:p w:rsidR="00E62C65" w:rsidRDefault="00E62C65" w:rsidP="00E62C65">
      <w:pPr>
        <w:spacing w:line="240" w:lineRule="auto"/>
        <w:rPr>
          <w:b/>
          <w:sz w:val="24"/>
          <w:szCs w:val="26"/>
        </w:rPr>
      </w:pPr>
    </w:p>
    <w:p w:rsidR="00791227" w:rsidRDefault="00E62C65" w:rsidP="00791227">
      <w:pPr>
        <w:spacing w:after="0" w:line="240" w:lineRule="atLeast"/>
        <w:rPr>
          <w:b/>
          <w:sz w:val="26"/>
          <w:szCs w:val="26"/>
        </w:rPr>
      </w:pPr>
      <w:r w:rsidRPr="00E62C65">
        <w:rPr>
          <w:b/>
          <w:noProof/>
          <w:sz w:val="24"/>
          <w:szCs w:val="26"/>
          <w:lang w:eastAsia="tr-TR"/>
        </w:rPr>
        <w:drawing>
          <wp:inline distT="0" distB="0" distL="0" distR="0">
            <wp:extent cx="1085850" cy="438150"/>
            <wp:effectExtent l="19050" t="0" r="0" b="0"/>
            <wp:docPr id="8" name="Res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2C65">
        <w:rPr>
          <w:b/>
          <w:sz w:val="24"/>
          <w:szCs w:val="26"/>
        </w:rPr>
        <w:t xml:space="preserve"> </w:t>
      </w:r>
      <w:r>
        <w:rPr>
          <w:b/>
          <w:sz w:val="24"/>
          <w:szCs w:val="26"/>
        </w:rPr>
        <w:t xml:space="preserve">            </w:t>
      </w:r>
      <w:r w:rsidR="00791227">
        <w:rPr>
          <w:b/>
          <w:sz w:val="26"/>
          <w:szCs w:val="26"/>
        </w:rPr>
        <w:t>ERİŞKİN HEMATOLOJİ KLİNİĞİ ALLOGENEİK KÖK HÜCRE NAKLİ SİKLOFOSFAMİD HAZIRLAMA REJİMİ</w:t>
      </w:r>
    </w:p>
    <w:p w:rsidR="00E62C65" w:rsidRPr="00E62C65" w:rsidRDefault="00E62C65" w:rsidP="00E62C65">
      <w:pPr>
        <w:spacing w:line="240" w:lineRule="auto"/>
        <w:rPr>
          <w:b/>
          <w:sz w:val="28"/>
          <w:szCs w:val="26"/>
        </w:rPr>
      </w:pPr>
    </w:p>
    <w:p w:rsidR="00E62C65" w:rsidRDefault="00E62C65" w:rsidP="00E62C65">
      <w:pPr>
        <w:spacing w:line="240" w:lineRule="auto"/>
        <w:rPr>
          <w:b/>
          <w:sz w:val="24"/>
          <w:szCs w:val="26"/>
        </w:rPr>
      </w:pPr>
    </w:p>
    <w:p w:rsidR="00E62C65" w:rsidRDefault="00E62C65" w:rsidP="00E62C65">
      <w:pPr>
        <w:spacing w:line="240" w:lineRule="auto"/>
      </w:pPr>
      <w:r>
        <w:rPr>
          <w:b/>
          <w:sz w:val="24"/>
          <w:szCs w:val="26"/>
        </w:rPr>
        <w:t xml:space="preserve">  </w:t>
      </w:r>
    </w:p>
    <w:p w:rsidR="00E62C65" w:rsidRDefault="00E62C65" w:rsidP="00E62C65">
      <w:pPr>
        <w:spacing w:line="240" w:lineRule="auto"/>
        <w:rPr>
          <w:b/>
          <w:sz w:val="24"/>
          <w:szCs w:val="26"/>
        </w:rPr>
      </w:pPr>
    </w:p>
    <w:p w:rsidR="00E62C65" w:rsidRDefault="00E62C65" w:rsidP="00E62C65">
      <w:pPr>
        <w:spacing w:line="240" w:lineRule="auto"/>
        <w:rPr>
          <w:b/>
          <w:sz w:val="24"/>
          <w:szCs w:val="26"/>
        </w:rPr>
      </w:pPr>
    </w:p>
    <w:p w:rsidR="00E62C65" w:rsidRDefault="00E62C65" w:rsidP="00E62C65">
      <w:pPr>
        <w:spacing w:line="240" w:lineRule="auto"/>
        <w:rPr>
          <w:b/>
          <w:sz w:val="24"/>
          <w:szCs w:val="26"/>
        </w:rPr>
      </w:pPr>
    </w:p>
    <w:p w:rsidR="00E62C65" w:rsidRDefault="00E62C65" w:rsidP="00E62C65">
      <w:pPr>
        <w:spacing w:line="240" w:lineRule="auto"/>
        <w:rPr>
          <w:b/>
          <w:sz w:val="24"/>
          <w:szCs w:val="26"/>
        </w:rPr>
      </w:pPr>
    </w:p>
    <w:p w:rsidR="00E62C65" w:rsidRDefault="00E62C65" w:rsidP="00E62C65">
      <w:pPr>
        <w:spacing w:line="240" w:lineRule="auto"/>
        <w:rPr>
          <w:b/>
          <w:sz w:val="24"/>
          <w:szCs w:val="26"/>
        </w:rPr>
      </w:pPr>
    </w:p>
    <w:p w:rsidR="00E62C65" w:rsidRDefault="00E62C65" w:rsidP="00E62C65">
      <w:pPr>
        <w:spacing w:line="240" w:lineRule="auto"/>
        <w:rPr>
          <w:b/>
          <w:sz w:val="24"/>
          <w:szCs w:val="26"/>
        </w:rPr>
      </w:pPr>
    </w:p>
    <w:p w:rsidR="00E62C65" w:rsidRDefault="00E62C65" w:rsidP="00E62C65">
      <w:pPr>
        <w:spacing w:line="240" w:lineRule="auto"/>
        <w:rPr>
          <w:b/>
          <w:sz w:val="24"/>
          <w:szCs w:val="26"/>
        </w:rPr>
      </w:pPr>
    </w:p>
    <w:p w:rsidR="003C5D48" w:rsidRDefault="00E62C65" w:rsidP="00E62C65">
      <w:pPr>
        <w:spacing w:line="240" w:lineRule="auto"/>
      </w:pPr>
      <w:r>
        <w:rPr>
          <w:b/>
          <w:sz w:val="24"/>
          <w:szCs w:val="26"/>
        </w:rPr>
        <w:t xml:space="preserve">                                            </w:t>
      </w:r>
    </w:p>
    <w:p w:rsidR="00DF2822" w:rsidRDefault="00744764">
      <w:bookmarkStart w:id="6" w:name="OLE_LINK4"/>
      <w:bookmarkStart w:id="7" w:name="OLE_LINK3"/>
      <w:r w:rsidRPr="00744764">
        <w:rPr>
          <w:b/>
          <w:sz w:val="26"/>
          <w:szCs w:val="26"/>
        </w:rPr>
        <w:t xml:space="preserve"> </w:t>
      </w:r>
      <w:bookmarkEnd w:id="6"/>
      <w:bookmarkEnd w:id="7"/>
    </w:p>
    <w:sectPr w:rsidR="00DF2822" w:rsidSect="00E62C65">
      <w:pgSz w:w="16838" w:h="11906" w:orient="landscape"/>
      <w:pgMar w:top="510" w:right="567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51CE"/>
    <w:rsid w:val="00000DF6"/>
    <w:rsid w:val="00002CF1"/>
    <w:rsid w:val="00004549"/>
    <w:rsid w:val="00005CB2"/>
    <w:rsid w:val="00006348"/>
    <w:rsid w:val="0000710B"/>
    <w:rsid w:val="00011240"/>
    <w:rsid w:val="000209F1"/>
    <w:rsid w:val="00022D39"/>
    <w:rsid w:val="00023A95"/>
    <w:rsid w:val="00026404"/>
    <w:rsid w:val="00027662"/>
    <w:rsid w:val="00027FE1"/>
    <w:rsid w:val="00031974"/>
    <w:rsid w:val="0003202D"/>
    <w:rsid w:val="00036B57"/>
    <w:rsid w:val="00037A15"/>
    <w:rsid w:val="00046416"/>
    <w:rsid w:val="00046956"/>
    <w:rsid w:val="00046F54"/>
    <w:rsid w:val="00050B50"/>
    <w:rsid w:val="00055464"/>
    <w:rsid w:val="00056686"/>
    <w:rsid w:val="0006723C"/>
    <w:rsid w:val="000757D5"/>
    <w:rsid w:val="00076F83"/>
    <w:rsid w:val="00080AB8"/>
    <w:rsid w:val="00080CD8"/>
    <w:rsid w:val="00081FF3"/>
    <w:rsid w:val="000835DE"/>
    <w:rsid w:val="00087F11"/>
    <w:rsid w:val="00092269"/>
    <w:rsid w:val="000924EE"/>
    <w:rsid w:val="00095B4E"/>
    <w:rsid w:val="000971B2"/>
    <w:rsid w:val="00097327"/>
    <w:rsid w:val="000A2B41"/>
    <w:rsid w:val="000A3F1E"/>
    <w:rsid w:val="000A5EC2"/>
    <w:rsid w:val="000A6160"/>
    <w:rsid w:val="000B10AF"/>
    <w:rsid w:val="000B178E"/>
    <w:rsid w:val="000B739E"/>
    <w:rsid w:val="000C33BE"/>
    <w:rsid w:val="000C4ED7"/>
    <w:rsid w:val="000C585E"/>
    <w:rsid w:val="000C6351"/>
    <w:rsid w:val="000D06CA"/>
    <w:rsid w:val="000D22B2"/>
    <w:rsid w:val="000F1075"/>
    <w:rsid w:val="000F40B0"/>
    <w:rsid w:val="000F4806"/>
    <w:rsid w:val="001028F7"/>
    <w:rsid w:val="00103C95"/>
    <w:rsid w:val="00106CF7"/>
    <w:rsid w:val="001130AC"/>
    <w:rsid w:val="001136DC"/>
    <w:rsid w:val="00123787"/>
    <w:rsid w:val="00125350"/>
    <w:rsid w:val="00131A16"/>
    <w:rsid w:val="00134033"/>
    <w:rsid w:val="001442EC"/>
    <w:rsid w:val="00147DBB"/>
    <w:rsid w:val="00153D77"/>
    <w:rsid w:val="00157659"/>
    <w:rsid w:val="00167F6A"/>
    <w:rsid w:val="001807DC"/>
    <w:rsid w:val="0018291D"/>
    <w:rsid w:val="001877A8"/>
    <w:rsid w:val="00187B8E"/>
    <w:rsid w:val="00193BE3"/>
    <w:rsid w:val="00195C2D"/>
    <w:rsid w:val="001A002E"/>
    <w:rsid w:val="001A6633"/>
    <w:rsid w:val="001A6E3C"/>
    <w:rsid w:val="001B03E7"/>
    <w:rsid w:val="001B181B"/>
    <w:rsid w:val="001B3F6F"/>
    <w:rsid w:val="001B47A7"/>
    <w:rsid w:val="001B5115"/>
    <w:rsid w:val="001B6139"/>
    <w:rsid w:val="001C0DC2"/>
    <w:rsid w:val="001C0E68"/>
    <w:rsid w:val="001C1558"/>
    <w:rsid w:val="001C3A74"/>
    <w:rsid w:val="001C5A7E"/>
    <w:rsid w:val="001D21D0"/>
    <w:rsid w:val="001D2BC0"/>
    <w:rsid w:val="001D3167"/>
    <w:rsid w:val="001D4DEE"/>
    <w:rsid w:val="001E47F4"/>
    <w:rsid w:val="001E539A"/>
    <w:rsid w:val="001E770E"/>
    <w:rsid w:val="001E7E62"/>
    <w:rsid w:val="001F0848"/>
    <w:rsid w:val="001F381D"/>
    <w:rsid w:val="002000C1"/>
    <w:rsid w:val="002032D3"/>
    <w:rsid w:val="00207BE0"/>
    <w:rsid w:val="00211783"/>
    <w:rsid w:val="00213234"/>
    <w:rsid w:val="002200AC"/>
    <w:rsid w:val="0022082A"/>
    <w:rsid w:val="00220DA6"/>
    <w:rsid w:val="002210B2"/>
    <w:rsid w:val="00227FD5"/>
    <w:rsid w:val="00230329"/>
    <w:rsid w:val="00233D8F"/>
    <w:rsid w:val="00240CAA"/>
    <w:rsid w:val="00240D35"/>
    <w:rsid w:val="00245657"/>
    <w:rsid w:val="00246524"/>
    <w:rsid w:val="00247571"/>
    <w:rsid w:val="002532D8"/>
    <w:rsid w:val="002560CD"/>
    <w:rsid w:val="00256401"/>
    <w:rsid w:val="00260889"/>
    <w:rsid w:val="00262590"/>
    <w:rsid w:val="00263300"/>
    <w:rsid w:val="00264E0D"/>
    <w:rsid w:val="002773B6"/>
    <w:rsid w:val="002828C6"/>
    <w:rsid w:val="00283458"/>
    <w:rsid w:val="00286A01"/>
    <w:rsid w:val="0028786E"/>
    <w:rsid w:val="002A485A"/>
    <w:rsid w:val="002A78C9"/>
    <w:rsid w:val="002B0DB7"/>
    <w:rsid w:val="002B43E0"/>
    <w:rsid w:val="002B674B"/>
    <w:rsid w:val="002C3569"/>
    <w:rsid w:val="002C57EC"/>
    <w:rsid w:val="002C5C21"/>
    <w:rsid w:val="002D0527"/>
    <w:rsid w:val="002D4059"/>
    <w:rsid w:val="002E0C03"/>
    <w:rsid w:val="002E11D4"/>
    <w:rsid w:val="002E40B4"/>
    <w:rsid w:val="002E5442"/>
    <w:rsid w:val="002E62EB"/>
    <w:rsid w:val="002F09E2"/>
    <w:rsid w:val="002F6E18"/>
    <w:rsid w:val="00302204"/>
    <w:rsid w:val="003040EF"/>
    <w:rsid w:val="00305B98"/>
    <w:rsid w:val="00306553"/>
    <w:rsid w:val="00307594"/>
    <w:rsid w:val="00310020"/>
    <w:rsid w:val="0031200B"/>
    <w:rsid w:val="00316D01"/>
    <w:rsid w:val="003225FC"/>
    <w:rsid w:val="00322FB3"/>
    <w:rsid w:val="003249B8"/>
    <w:rsid w:val="00325840"/>
    <w:rsid w:val="00327818"/>
    <w:rsid w:val="00330094"/>
    <w:rsid w:val="0033087E"/>
    <w:rsid w:val="00333310"/>
    <w:rsid w:val="00333438"/>
    <w:rsid w:val="003347F2"/>
    <w:rsid w:val="00336C8A"/>
    <w:rsid w:val="00337C73"/>
    <w:rsid w:val="003502E1"/>
    <w:rsid w:val="00350BBC"/>
    <w:rsid w:val="00354A81"/>
    <w:rsid w:val="0035655E"/>
    <w:rsid w:val="003634E7"/>
    <w:rsid w:val="0036429B"/>
    <w:rsid w:val="00371FEC"/>
    <w:rsid w:val="00372CC5"/>
    <w:rsid w:val="00374702"/>
    <w:rsid w:val="00377F02"/>
    <w:rsid w:val="003802E7"/>
    <w:rsid w:val="003918A8"/>
    <w:rsid w:val="003A224F"/>
    <w:rsid w:val="003A3719"/>
    <w:rsid w:val="003A49AC"/>
    <w:rsid w:val="003A510F"/>
    <w:rsid w:val="003A62A4"/>
    <w:rsid w:val="003B0C07"/>
    <w:rsid w:val="003C5D48"/>
    <w:rsid w:val="003D1723"/>
    <w:rsid w:val="003D21F2"/>
    <w:rsid w:val="003D2639"/>
    <w:rsid w:val="003D4ABB"/>
    <w:rsid w:val="003E2F5A"/>
    <w:rsid w:val="003E3D62"/>
    <w:rsid w:val="003F1348"/>
    <w:rsid w:val="003F170C"/>
    <w:rsid w:val="0040021A"/>
    <w:rsid w:val="00402CB1"/>
    <w:rsid w:val="004059C8"/>
    <w:rsid w:val="004065D6"/>
    <w:rsid w:val="00410FB0"/>
    <w:rsid w:val="0041195D"/>
    <w:rsid w:val="0041295E"/>
    <w:rsid w:val="0041332B"/>
    <w:rsid w:val="0041457E"/>
    <w:rsid w:val="0041487A"/>
    <w:rsid w:val="00415E71"/>
    <w:rsid w:val="00416292"/>
    <w:rsid w:val="0042251A"/>
    <w:rsid w:val="0042296C"/>
    <w:rsid w:val="004245E9"/>
    <w:rsid w:val="00436192"/>
    <w:rsid w:val="00437403"/>
    <w:rsid w:val="004407AA"/>
    <w:rsid w:val="0044556E"/>
    <w:rsid w:val="00464843"/>
    <w:rsid w:val="004672E7"/>
    <w:rsid w:val="0047020C"/>
    <w:rsid w:val="00472B27"/>
    <w:rsid w:val="00474184"/>
    <w:rsid w:val="00476B92"/>
    <w:rsid w:val="00476D29"/>
    <w:rsid w:val="00477829"/>
    <w:rsid w:val="0048196C"/>
    <w:rsid w:val="004823DA"/>
    <w:rsid w:val="004969D4"/>
    <w:rsid w:val="004A43FC"/>
    <w:rsid w:val="004B4D60"/>
    <w:rsid w:val="004B70A5"/>
    <w:rsid w:val="004B7578"/>
    <w:rsid w:val="004C3185"/>
    <w:rsid w:val="004C3B0F"/>
    <w:rsid w:val="004C762C"/>
    <w:rsid w:val="004C7B0E"/>
    <w:rsid w:val="004C7EE3"/>
    <w:rsid w:val="004D0244"/>
    <w:rsid w:val="004D4389"/>
    <w:rsid w:val="004D5C79"/>
    <w:rsid w:val="004D75AD"/>
    <w:rsid w:val="004E0833"/>
    <w:rsid w:val="004E1104"/>
    <w:rsid w:val="004E4FEA"/>
    <w:rsid w:val="004E61AF"/>
    <w:rsid w:val="004E6A77"/>
    <w:rsid w:val="004E6C78"/>
    <w:rsid w:val="004F2639"/>
    <w:rsid w:val="004F5F60"/>
    <w:rsid w:val="00503437"/>
    <w:rsid w:val="0050419E"/>
    <w:rsid w:val="00512755"/>
    <w:rsid w:val="005230D3"/>
    <w:rsid w:val="0052504C"/>
    <w:rsid w:val="0053069B"/>
    <w:rsid w:val="00535030"/>
    <w:rsid w:val="00536A9C"/>
    <w:rsid w:val="00537B81"/>
    <w:rsid w:val="00537D94"/>
    <w:rsid w:val="0054097A"/>
    <w:rsid w:val="00540A0C"/>
    <w:rsid w:val="00542FAC"/>
    <w:rsid w:val="00543189"/>
    <w:rsid w:val="0055144B"/>
    <w:rsid w:val="00552CED"/>
    <w:rsid w:val="00554EFD"/>
    <w:rsid w:val="00566231"/>
    <w:rsid w:val="00570F1F"/>
    <w:rsid w:val="005722F9"/>
    <w:rsid w:val="00572B4D"/>
    <w:rsid w:val="00575C9C"/>
    <w:rsid w:val="00580705"/>
    <w:rsid w:val="0058143C"/>
    <w:rsid w:val="00581F87"/>
    <w:rsid w:val="00582B22"/>
    <w:rsid w:val="005855E5"/>
    <w:rsid w:val="0058678D"/>
    <w:rsid w:val="00586A88"/>
    <w:rsid w:val="00592B99"/>
    <w:rsid w:val="00593DFD"/>
    <w:rsid w:val="00595D5F"/>
    <w:rsid w:val="005963C2"/>
    <w:rsid w:val="005A2D95"/>
    <w:rsid w:val="005A5BDF"/>
    <w:rsid w:val="005A71F8"/>
    <w:rsid w:val="005B1E53"/>
    <w:rsid w:val="005B6C6C"/>
    <w:rsid w:val="005C6797"/>
    <w:rsid w:val="005C7DD2"/>
    <w:rsid w:val="005E2F02"/>
    <w:rsid w:val="005E3A50"/>
    <w:rsid w:val="005F4217"/>
    <w:rsid w:val="005F4B04"/>
    <w:rsid w:val="0060458E"/>
    <w:rsid w:val="00604AAA"/>
    <w:rsid w:val="006112D3"/>
    <w:rsid w:val="00612942"/>
    <w:rsid w:val="006133A3"/>
    <w:rsid w:val="006156A8"/>
    <w:rsid w:val="0062044F"/>
    <w:rsid w:val="006210B9"/>
    <w:rsid w:val="00621364"/>
    <w:rsid w:val="00623DEA"/>
    <w:rsid w:val="0062429D"/>
    <w:rsid w:val="0062538D"/>
    <w:rsid w:val="00625B1F"/>
    <w:rsid w:val="00627293"/>
    <w:rsid w:val="0064067C"/>
    <w:rsid w:val="00644B04"/>
    <w:rsid w:val="00644F1C"/>
    <w:rsid w:val="006523F9"/>
    <w:rsid w:val="00656C74"/>
    <w:rsid w:val="00657A37"/>
    <w:rsid w:val="00660ADE"/>
    <w:rsid w:val="00664578"/>
    <w:rsid w:val="00665887"/>
    <w:rsid w:val="00666490"/>
    <w:rsid w:val="00667AE2"/>
    <w:rsid w:val="00671564"/>
    <w:rsid w:val="00671B7E"/>
    <w:rsid w:val="00673954"/>
    <w:rsid w:val="006752F6"/>
    <w:rsid w:val="006808A1"/>
    <w:rsid w:val="0068545A"/>
    <w:rsid w:val="006938FF"/>
    <w:rsid w:val="00697056"/>
    <w:rsid w:val="006A00E6"/>
    <w:rsid w:val="006A3CCC"/>
    <w:rsid w:val="006A738B"/>
    <w:rsid w:val="006B0C4E"/>
    <w:rsid w:val="006B1C21"/>
    <w:rsid w:val="006B2E34"/>
    <w:rsid w:val="006B2FC9"/>
    <w:rsid w:val="006B43FE"/>
    <w:rsid w:val="006B6104"/>
    <w:rsid w:val="006C290B"/>
    <w:rsid w:val="006E19AB"/>
    <w:rsid w:val="006E3690"/>
    <w:rsid w:val="006F036A"/>
    <w:rsid w:val="006F69BE"/>
    <w:rsid w:val="00705CBB"/>
    <w:rsid w:val="00714E76"/>
    <w:rsid w:val="00721EC3"/>
    <w:rsid w:val="00737EBF"/>
    <w:rsid w:val="00744764"/>
    <w:rsid w:val="007448BB"/>
    <w:rsid w:val="00747BDD"/>
    <w:rsid w:val="00750078"/>
    <w:rsid w:val="0075351B"/>
    <w:rsid w:val="007549DA"/>
    <w:rsid w:val="007551CE"/>
    <w:rsid w:val="00765994"/>
    <w:rsid w:val="007669A4"/>
    <w:rsid w:val="0076768E"/>
    <w:rsid w:val="007708B7"/>
    <w:rsid w:val="00775DDB"/>
    <w:rsid w:val="00777496"/>
    <w:rsid w:val="00791227"/>
    <w:rsid w:val="00791398"/>
    <w:rsid w:val="007913E9"/>
    <w:rsid w:val="00794CDF"/>
    <w:rsid w:val="00797B92"/>
    <w:rsid w:val="007A39EE"/>
    <w:rsid w:val="007A5DD0"/>
    <w:rsid w:val="007A7C1A"/>
    <w:rsid w:val="007B0699"/>
    <w:rsid w:val="007B20B4"/>
    <w:rsid w:val="007B34DD"/>
    <w:rsid w:val="007B4BC3"/>
    <w:rsid w:val="007B5017"/>
    <w:rsid w:val="007B6D70"/>
    <w:rsid w:val="007B7B56"/>
    <w:rsid w:val="007C2CF7"/>
    <w:rsid w:val="007C6C13"/>
    <w:rsid w:val="007D1FDF"/>
    <w:rsid w:val="007D217B"/>
    <w:rsid w:val="007D2A49"/>
    <w:rsid w:val="007D2E91"/>
    <w:rsid w:val="007D5B30"/>
    <w:rsid w:val="007E0F93"/>
    <w:rsid w:val="007E44D2"/>
    <w:rsid w:val="007E6D08"/>
    <w:rsid w:val="007E75CA"/>
    <w:rsid w:val="007F3715"/>
    <w:rsid w:val="007F3C48"/>
    <w:rsid w:val="007F436F"/>
    <w:rsid w:val="007F7A13"/>
    <w:rsid w:val="008006B8"/>
    <w:rsid w:val="008041EB"/>
    <w:rsid w:val="0080431A"/>
    <w:rsid w:val="008062A4"/>
    <w:rsid w:val="008071B7"/>
    <w:rsid w:val="00811BDC"/>
    <w:rsid w:val="00811CFA"/>
    <w:rsid w:val="008126F8"/>
    <w:rsid w:val="0081505D"/>
    <w:rsid w:val="00817113"/>
    <w:rsid w:val="008221F5"/>
    <w:rsid w:val="00823833"/>
    <w:rsid w:val="008312B9"/>
    <w:rsid w:val="00834C53"/>
    <w:rsid w:val="00835653"/>
    <w:rsid w:val="0083650F"/>
    <w:rsid w:val="0084009F"/>
    <w:rsid w:val="00844C3A"/>
    <w:rsid w:val="00844ED2"/>
    <w:rsid w:val="008654EC"/>
    <w:rsid w:val="008707D7"/>
    <w:rsid w:val="00871DAB"/>
    <w:rsid w:val="00884B7B"/>
    <w:rsid w:val="00890FD1"/>
    <w:rsid w:val="0089117A"/>
    <w:rsid w:val="00891963"/>
    <w:rsid w:val="00892A0F"/>
    <w:rsid w:val="00896899"/>
    <w:rsid w:val="008A46E0"/>
    <w:rsid w:val="008A6542"/>
    <w:rsid w:val="008A7AFB"/>
    <w:rsid w:val="008A7D6D"/>
    <w:rsid w:val="008B38B4"/>
    <w:rsid w:val="008C0ABF"/>
    <w:rsid w:val="008C17E7"/>
    <w:rsid w:val="008C4C8A"/>
    <w:rsid w:val="008C7838"/>
    <w:rsid w:val="008D07A1"/>
    <w:rsid w:val="008D2705"/>
    <w:rsid w:val="008E245E"/>
    <w:rsid w:val="008F42D2"/>
    <w:rsid w:val="008F4F68"/>
    <w:rsid w:val="0090006B"/>
    <w:rsid w:val="0090068A"/>
    <w:rsid w:val="009013F5"/>
    <w:rsid w:val="00901E41"/>
    <w:rsid w:val="00905D94"/>
    <w:rsid w:val="00905DB3"/>
    <w:rsid w:val="0091291E"/>
    <w:rsid w:val="00921082"/>
    <w:rsid w:val="00921DCF"/>
    <w:rsid w:val="00926A02"/>
    <w:rsid w:val="00926BC8"/>
    <w:rsid w:val="009306E0"/>
    <w:rsid w:val="00931371"/>
    <w:rsid w:val="0093512E"/>
    <w:rsid w:val="0093612D"/>
    <w:rsid w:val="00937E33"/>
    <w:rsid w:val="009405B2"/>
    <w:rsid w:val="00941143"/>
    <w:rsid w:val="00947EDE"/>
    <w:rsid w:val="00947F67"/>
    <w:rsid w:val="009506D1"/>
    <w:rsid w:val="009511A2"/>
    <w:rsid w:val="00952ACE"/>
    <w:rsid w:val="00965569"/>
    <w:rsid w:val="00971EB4"/>
    <w:rsid w:val="00973C3D"/>
    <w:rsid w:val="009758A3"/>
    <w:rsid w:val="0098175F"/>
    <w:rsid w:val="00984E0E"/>
    <w:rsid w:val="0098565B"/>
    <w:rsid w:val="0098720D"/>
    <w:rsid w:val="00987953"/>
    <w:rsid w:val="009B7056"/>
    <w:rsid w:val="009C0B48"/>
    <w:rsid w:val="009C6836"/>
    <w:rsid w:val="009C75FB"/>
    <w:rsid w:val="009D2E70"/>
    <w:rsid w:val="009D76D5"/>
    <w:rsid w:val="009F2D8A"/>
    <w:rsid w:val="009F3610"/>
    <w:rsid w:val="00A06229"/>
    <w:rsid w:val="00A127CC"/>
    <w:rsid w:val="00A17655"/>
    <w:rsid w:val="00A26228"/>
    <w:rsid w:val="00A30F09"/>
    <w:rsid w:val="00A318C4"/>
    <w:rsid w:val="00A36522"/>
    <w:rsid w:val="00A36B38"/>
    <w:rsid w:val="00A4104E"/>
    <w:rsid w:val="00A5274A"/>
    <w:rsid w:val="00A613A5"/>
    <w:rsid w:val="00A62AD0"/>
    <w:rsid w:val="00A62E0B"/>
    <w:rsid w:val="00A65166"/>
    <w:rsid w:val="00A673F6"/>
    <w:rsid w:val="00A760F7"/>
    <w:rsid w:val="00A7667E"/>
    <w:rsid w:val="00A838A8"/>
    <w:rsid w:val="00A92291"/>
    <w:rsid w:val="00A944B8"/>
    <w:rsid w:val="00A9777E"/>
    <w:rsid w:val="00AA1AC6"/>
    <w:rsid w:val="00AA6CB3"/>
    <w:rsid w:val="00AB18F1"/>
    <w:rsid w:val="00AB3A76"/>
    <w:rsid w:val="00AB3D49"/>
    <w:rsid w:val="00AB4248"/>
    <w:rsid w:val="00AB4DDA"/>
    <w:rsid w:val="00AB5E70"/>
    <w:rsid w:val="00AB7CED"/>
    <w:rsid w:val="00AC2BF9"/>
    <w:rsid w:val="00AC350A"/>
    <w:rsid w:val="00AC3AA3"/>
    <w:rsid w:val="00AC620B"/>
    <w:rsid w:val="00AC716E"/>
    <w:rsid w:val="00AC7FB4"/>
    <w:rsid w:val="00AD4023"/>
    <w:rsid w:val="00AE6AF4"/>
    <w:rsid w:val="00AE6F54"/>
    <w:rsid w:val="00AE7C46"/>
    <w:rsid w:val="00AF0B23"/>
    <w:rsid w:val="00AF13EF"/>
    <w:rsid w:val="00AF3620"/>
    <w:rsid w:val="00AF3643"/>
    <w:rsid w:val="00AF39E8"/>
    <w:rsid w:val="00AF4496"/>
    <w:rsid w:val="00AF7866"/>
    <w:rsid w:val="00B000AB"/>
    <w:rsid w:val="00B0655C"/>
    <w:rsid w:val="00B22AF1"/>
    <w:rsid w:val="00B30A88"/>
    <w:rsid w:val="00B310CC"/>
    <w:rsid w:val="00B3728D"/>
    <w:rsid w:val="00B374EC"/>
    <w:rsid w:val="00B379C2"/>
    <w:rsid w:val="00B4160B"/>
    <w:rsid w:val="00B42BA5"/>
    <w:rsid w:val="00B47DEC"/>
    <w:rsid w:val="00B53548"/>
    <w:rsid w:val="00B555BD"/>
    <w:rsid w:val="00B71CD8"/>
    <w:rsid w:val="00B76173"/>
    <w:rsid w:val="00B806E4"/>
    <w:rsid w:val="00B80F98"/>
    <w:rsid w:val="00B81ABC"/>
    <w:rsid w:val="00B9335C"/>
    <w:rsid w:val="00B940E7"/>
    <w:rsid w:val="00B97EEE"/>
    <w:rsid w:val="00BA0D63"/>
    <w:rsid w:val="00BB2FCF"/>
    <w:rsid w:val="00BB34C6"/>
    <w:rsid w:val="00BB3B42"/>
    <w:rsid w:val="00BB688F"/>
    <w:rsid w:val="00BC78A5"/>
    <w:rsid w:val="00BD076C"/>
    <w:rsid w:val="00BD0FEE"/>
    <w:rsid w:val="00BD2D45"/>
    <w:rsid w:val="00BD4CC8"/>
    <w:rsid w:val="00BD67F6"/>
    <w:rsid w:val="00BE2B2B"/>
    <w:rsid w:val="00BF195A"/>
    <w:rsid w:val="00C02795"/>
    <w:rsid w:val="00C03CD5"/>
    <w:rsid w:val="00C03DEE"/>
    <w:rsid w:val="00C04C4B"/>
    <w:rsid w:val="00C04FAF"/>
    <w:rsid w:val="00C06269"/>
    <w:rsid w:val="00C1210D"/>
    <w:rsid w:val="00C20527"/>
    <w:rsid w:val="00C23714"/>
    <w:rsid w:val="00C24152"/>
    <w:rsid w:val="00C26CA2"/>
    <w:rsid w:val="00C306C2"/>
    <w:rsid w:val="00C3517C"/>
    <w:rsid w:val="00C375A4"/>
    <w:rsid w:val="00C41F48"/>
    <w:rsid w:val="00C44C69"/>
    <w:rsid w:val="00C5167C"/>
    <w:rsid w:val="00C53CA9"/>
    <w:rsid w:val="00C578D4"/>
    <w:rsid w:val="00C61A5C"/>
    <w:rsid w:val="00C6616B"/>
    <w:rsid w:val="00C70D82"/>
    <w:rsid w:val="00C75F50"/>
    <w:rsid w:val="00C7684B"/>
    <w:rsid w:val="00C77346"/>
    <w:rsid w:val="00C80993"/>
    <w:rsid w:val="00C81ECC"/>
    <w:rsid w:val="00C834EE"/>
    <w:rsid w:val="00C93CD2"/>
    <w:rsid w:val="00C97A94"/>
    <w:rsid w:val="00CA0F7E"/>
    <w:rsid w:val="00CB0FB4"/>
    <w:rsid w:val="00CB2B8C"/>
    <w:rsid w:val="00CC0722"/>
    <w:rsid w:val="00CC344D"/>
    <w:rsid w:val="00CC42E3"/>
    <w:rsid w:val="00CD7835"/>
    <w:rsid w:val="00CE4D23"/>
    <w:rsid w:val="00CE6498"/>
    <w:rsid w:val="00D05100"/>
    <w:rsid w:val="00D054E7"/>
    <w:rsid w:val="00D05FCF"/>
    <w:rsid w:val="00D07751"/>
    <w:rsid w:val="00D10F65"/>
    <w:rsid w:val="00D14ED4"/>
    <w:rsid w:val="00D15677"/>
    <w:rsid w:val="00D273E1"/>
    <w:rsid w:val="00D27C71"/>
    <w:rsid w:val="00D30A5B"/>
    <w:rsid w:val="00D32491"/>
    <w:rsid w:val="00D325CF"/>
    <w:rsid w:val="00D33B24"/>
    <w:rsid w:val="00D37864"/>
    <w:rsid w:val="00D429E0"/>
    <w:rsid w:val="00D43562"/>
    <w:rsid w:val="00D52D74"/>
    <w:rsid w:val="00D53716"/>
    <w:rsid w:val="00D56BFB"/>
    <w:rsid w:val="00D74E81"/>
    <w:rsid w:val="00D76C6E"/>
    <w:rsid w:val="00D8218C"/>
    <w:rsid w:val="00D87EB4"/>
    <w:rsid w:val="00D90374"/>
    <w:rsid w:val="00D915CA"/>
    <w:rsid w:val="00D978E4"/>
    <w:rsid w:val="00D97CAD"/>
    <w:rsid w:val="00DA2B7C"/>
    <w:rsid w:val="00DA36E3"/>
    <w:rsid w:val="00DA3713"/>
    <w:rsid w:val="00DA3992"/>
    <w:rsid w:val="00DA4935"/>
    <w:rsid w:val="00DB6462"/>
    <w:rsid w:val="00DC4140"/>
    <w:rsid w:val="00DC5471"/>
    <w:rsid w:val="00DC7E69"/>
    <w:rsid w:val="00DD1E9C"/>
    <w:rsid w:val="00DE2B25"/>
    <w:rsid w:val="00DE5818"/>
    <w:rsid w:val="00DF1C8D"/>
    <w:rsid w:val="00DF2822"/>
    <w:rsid w:val="00E03081"/>
    <w:rsid w:val="00E049D5"/>
    <w:rsid w:val="00E05A18"/>
    <w:rsid w:val="00E146D0"/>
    <w:rsid w:val="00E16A80"/>
    <w:rsid w:val="00E24954"/>
    <w:rsid w:val="00E26689"/>
    <w:rsid w:val="00E2763C"/>
    <w:rsid w:val="00E32BFE"/>
    <w:rsid w:val="00E349F1"/>
    <w:rsid w:val="00E42610"/>
    <w:rsid w:val="00E46016"/>
    <w:rsid w:val="00E55536"/>
    <w:rsid w:val="00E62B78"/>
    <w:rsid w:val="00E62C65"/>
    <w:rsid w:val="00E66511"/>
    <w:rsid w:val="00E71DA3"/>
    <w:rsid w:val="00E75AF9"/>
    <w:rsid w:val="00E76BF6"/>
    <w:rsid w:val="00E90D8D"/>
    <w:rsid w:val="00E96032"/>
    <w:rsid w:val="00EA1F24"/>
    <w:rsid w:val="00EA2ACD"/>
    <w:rsid w:val="00EA2F8A"/>
    <w:rsid w:val="00EA3A21"/>
    <w:rsid w:val="00EA7B20"/>
    <w:rsid w:val="00EB46E6"/>
    <w:rsid w:val="00EC2A92"/>
    <w:rsid w:val="00EC6129"/>
    <w:rsid w:val="00ED4A0F"/>
    <w:rsid w:val="00EE3BD1"/>
    <w:rsid w:val="00EE56E8"/>
    <w:rsid w:val="00EF22EF"/>
    <w:rsid w:val="00EF49EE"/>
    <w:rsid w:val="00EF7CA0"/>
    <w:rsid w:val="00F01D75"/>
    <w:rsid w:val="00F02980"/>
    <w:rsid w:val="00F040FE"/>
    <w:rsid w:val="00F1264B"/>
    <w:rsid w:val="00F134A0"/>
    <w:rsid w:val="00F13E9C"/>
    <w:rsid w:val="00F14C7F"/>
    <w:rsid w:val="00F16600"/>
    <w:rsid w:val="00F31022"/>
    <w:rsid w:val="00F31509"/>
    <w:rsid w:val="00F33307"/>
    <w:rsid w:val="00F346D1"/>
    <w:rsid w:val="00F422E1"/>
    <w:rsid w:val="00F44562"/>
    <w:rsid w:val="00F45299"/>
    <w:rsid w:val="00F46975"/>
    <w:rsid w:val="00F521B5"/>
    <w:rsid w:val="00F659C1"/>
    <w:rsid w:val="00F676A1"/>
    <w:rsid w:val="00F7791B"/>
    <w:rsid w:val="00F812E5"/>
    <w:rsid w:val="00F87674"/>
    <w:rsid w:val="00F9726B"/>
    <w:rsid w:val="00F97CF3"/>
    <w:rsid w:val="00FA466B"/>
    <w:rsid w:val="00FB0A3F"/>
    <w:rsid w:val="00FB3435"/>
    <w:rsid w:val="00FB4492"/>
    <w:rsid w:val="00FB53C7"/>
    <w:rsid w:val="00FC7EFE"/>
    <w:rsid w:val="00FD78E9"/>
    <w:rsid w:val="00FF55AA"/>
    <w:rsid w:val="00FF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1C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4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7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exper</cp:lastModifiedBy>
  <cp:revision>30</cp:revision>
  <cp:lastPrinted>2010-09-21T06:18:00Z</cp:lastPrinted>
  <dcterms:created xsi:type="dcterms:W3CDTF">2010-09-20T10:11:00Z</dcterms:created>
  <dcterms:modified xsi:type="dcterms:W3CDTF">2011-02-03T08:26:00Z</dcterms:modified>
</cp:coreProperties>
</file>